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Эксперты рассказали, обязательна ли профориентация в школе</w:t>
      </w:r>
    </w:p>
    <w:p w:rsid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• </w:t>
      </w:r>
      <w:hyperlink r:id="rId4" w:history="1">
        <w:r w:rsidRPr="00427857">
          <w:rPr>
            <w:rStyle w:val="a3"/>
            <w:rFonts w:ascii="Times New Roman" w:hAnsi="Times New Roman" w:cs="Times New Roman"/>
            <w:sz w:val="28"/>
            <w:szCs w:val="28"/>
          </w:rPr>
          <w:t>https://www.kp.ru/daily/27645/4996198/</w:t>
        </w:r>
      </w:hyperlink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</w:rPr>
        <w:t>-5 волнующих родителей вопросов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Летом 2023 года глава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Многие родители воспринимают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занятия как дополнительную нагрузку на своего ребенка.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Игорь Иванов,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учреждения. Как правило, школы стараются </w:t>
      </w:r>
      <w:r w:rsidRPr="000F09EE">
        <w:rPr>
          <w:rFonts w:ascii="Times New Roman" w:hAnsi="Times New Roman" w:cs="Times New Roman"/>
          <w:sz w:val="28"/>
          <w:szCs w:val="28"/>
        </w:rPr>
        <w:lastRenderedPageBreak/>
        <w:t>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Александра Потехина, генеральный директор «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ВОПРОС 3. Что конкретно получит мой ребенок после прослушивания курса? Чем этот курс ему поможет?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>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ВОПРОС 4. Зачем моему ребенку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занятия, если он спортсмен и уже точно знает, куда будет поступать?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, руководитель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</w:t>
      </w:r>
      <w:r>
        <w:rPr>
          <w:rFonts w:ascii="Times New Roman" w:hAnsi="Times New Roman" w:cs="Times New Roman"/>
          <w:sz w:val="28"/>
          <w:szCs w:val="28"/>
        </w:rPr>
        <w:t>енную линейку спортивной одежды</w:t>
      </w:r>
      <w:r w:rsidRPr="000F09EE">
        <w:rPr>
          <w:rFonts w:ascii="Times New Roman" w:hAnsi="Times New Roman" w:cs="Times New Roman"/>
          <w:sz w:val="28"/>
          <w:szCs w:val="28"/>
        </w:rPr>
        <w:t xml:space="preserve">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занятия для спортсменов особенно полезны.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Еще один аргумент в пользу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внебюджете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» – резко подняться. Случаются неприятные ситуации со здоровьем, и всё чаще мы </w:t>
      </w:r>
      <w:r w:rsidRPr="000F09EE">
        <w:rPr>
          <w:rFonts w:ascii="Times New Roman" w:hAnsi="Times New Roman" w:cs="Times New Roman"/>
          <w:sz w:val="28"/>
          <w:szCs w:val="28"/>
        </w:rPr>
        <w:lastRenderedPageBreak/>
        <w:t xml:space="preserve">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планы помогают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0F09EE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0F09EE">
        <w:rPr>
          <w:rFonts w:ascii="Times New Roman" w:hAnsi="Times New Roman" w:cs="Times New Roman"/>
          <w:sz w:val="28"/>
          <w:szCs w:val="28"/>
        </w:rPr>
        <w:t>, руководитель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Немного о курсе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можно на сайте.</w:t>
      </w:r>
    </w:p>
    <w:p w:rsidR="000F09E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</w:p>
    <w:p w:rsidR="002017FE" w:rsidRPr="000F09EE" w:rsidRDefault="000F09EE" w:rsidP="000F09EE">
      <w:pPr>
        <w:rPr>
          <w:rFonts w:ascii="Times New Roman" w:hAnsi="Times New Roman" w:cs="Times New Roman"/>
          <w:sz w:val="28"/>
          <w:szCs w:val="28"/>
        </w:rPr>
      </w:pPr>
      <w:r w:rsidRPr="000F09EE">
        <w:rPr>
          <w:rFonts w:ascii="Times New Roman" w:hAnsi="Times New Roman" w:cs="Times New Roman"/>
          <w:sz w:val="28"/>
          <w:szCs w:val="28"/>
        </w:rPr>
        <w:t>Читайте на WWW.KP.RU: https://www.kp.ru/daily/27645/4996198/</w:t>
      </w:r>
    </w:p>
    <w:sectPr w:rsidR="002017FE" w:rsidRPr="000F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61"/>
    <w:rsid w:val="000F09EE"/>
    <w:rsid w:val="00196D61"/>
    <w:rsid w:val="002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1E8B-17F6-4C0D-920B-C85DA824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7645/49961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7059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3</cp:revision>
  <dcterms:created xsi:type="dcterms:W3CDTF">2024-10-24T08:11:00Z</dcterms:created>
  <dcterms:modified xsi:type="dcterms:W3CDTF">2024-10-24T08:16:00Z</dcterms:modified>
</cp:coreProperties>
</file>